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562C93" w:rsidRDefault="00577BA3" w:rsidP="00010228">
      <w:pPr>
        <w:spacing w:line="360" w:lineRule="auto"/>
        <w:jc w:val="right"/>
        <w:rPr>
          <w:rFonts w:ascii="Trebuchet MS" w:eastAsia="Calibri" w:hAnsi="Trebuchet MS" w:cs="Calibri"/>
          <w:b/>
        </w:rPr>
      </w:pPr>
      <w:r w:rsidRPr="00562C93">
        <w:rPr>
          <w:rFonts w:ascii="Trebuchet MS" w:eastAsia="Calibri" w:hAnsi="Trebuchet MS" w:cs="Calibri"/>
          <w:b/>
        </w:rPr>
        <w:t xml:space="preserve">Załącznik nr </w:t>
      </w:r>
      <w:r w:rsidR="005F766B">
        <w:rPr>
          <w:rFonts w:ascii="Trebuchet MS" w:eastAsia="Calibri" w:hAnsi="Trebuchet MS" w:cs="Calibri"/>
          <w:b/>
        </w:rPr>
        <w:t>6</w:t>
      </w:r>
      <w:r w:rsidR="00EA46FC">
        <w:rPr>
          <w:rFonts w:ascii="Trebuchet MS" w:eastAsia="Calibri" w:hAnsi="Trebuchet MS" w:cs="Calibri"/>
          <w:b/>
        </w:rPr>
        <w:t xml:space="preserve"> do SWZ</w:t>
      </w:r>
    </w:p>
    <w:p w:rsidR="00303CF1" w:rsidRPr="00562C93" w:rsidRDefault="00303CF1" w:rsidP="00303CF1">
      <w:pPr>
        <w:spacing w:line="360" w:lineRule="auto"/>
        <w:ind w:left="5246" w:firstLine="708"/>
        <w:rPr>
          <w:rFonts w:ascii="Trebuchet MS" w:hAnsi="Trebuchet MS" w:cs="Calibri"/>
          <w:b/>
          <w:u w:val="single"/>
        </w:rPr>
      </w:pPr>
    </w:p>
    <w:p w:rsidR="00303CF1" w:rsidRPr="00562C93" w:rsidRDefault="00303CF1" w:rsidP="00A93277">
      <w:pPr>
        <w:spacing w:line="360" w:lineRule="auto"/>
        <w:ind w:left="7080" w:firstLine="708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>Zamawiający:</w:t>
      </w:r>
    </w:p>
    <w:p w:rsidR="00AC50B5" w:rsidRDefault="00AC50B5" w:rsidP="00AC50B5">
      <w:pPr>
        <w:pStyle w:val="Akapitzlist"/>
        <w:jc w:val="right"/>
        <w:rPr>
          <w:rFonts w:ascii="Trebuchet MS" w:eastAsia="Calibri" w:hAnsi="Trebuchet MS" w:cs="Arial"/>
          <w:b/>
        </w:rPr>
      </w:pPr>
      <w:r w:rsidRPr="00DD7032">
        <w:rPr>
          <w:rFonts w:ascii="Trebuchet MS" w:eastAsia="Calibri" w:hAnsi="Trebuchet MS" w:cs="Arial"/>
          <w:b/>
        </w:rPr>
        <w:t xml:space="preserve">Gmina Pszczyna Ośrodek </w:t>
      </w:r>
    </w:p>
    <w:p w:rsidR="00AC50B5" w:rsidRPr="00DD7032" w:rsidRDefault="00AC50B5" w:rsidP="00AC50B5">
      <w:pPr>
        <w:pStyle w:val="Akapitzlist"/>
        <w:jc w:val="right"/>
        <w:rPr>
          <w:rFonts w:ascii="Trebuchet MS" w:eastAsia="Calibri" w:hAnsi="Trebuchet MS" w:cs="Arial"/>
          <w:b/>
        </w:rPr>
      </w:pPr>
      <w:r w:rsidRPr="00DD7032">
        <w:rPr>
          <w:rFonts w:ascii="Trebuchet MS" w:eastAsia="Calibri" w:hAnsi="Trebuchet MS" w:cs="Arial"/>
          <w:b/>
        </w:rPr>
        <w:t xml:space="preserve">Pomocy Społecznej w Pszczynie </w:t>
      </w:r>
    </w:p>
    <w:p w:rsidR="00AC50B5" w:rsidRDefault="00AC50B5" w:rsidP="00AC50B5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360" w:hanging="360"/>
        <w:jc w:val="right"/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</w:pPr>
      <w:r w:rsidRPr="00DD7032"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  <w:t xml:space="preserve">ul. Jana Kilińskiego 5a  </w:t>
      </w:r>
    </w:p>
    <w:p w:rsidR="00FB5209" w:rsidRPr="00562C93" w:rsidRDefault="00AC50B5" w:rsidP="00AC50B5">
      <w:pPr>
        <w:spacing w:line="360" w:lineRule="auto"/>
        <w:jc w:val="right"/>
        <w:rPr>
          <w:rFonts w:ascii="Trebuchet MS" w:hAnsi="Trebuchet MS" w:cs="Calibri"/>
        </w:rPr>
      </w:pPr>
      <w:r w:rsidRPr="00DD7032">
        <w:rPr>
          <w:rFonts w:ascii="Trebuchet MS" w:eastAsia="Calibri" w:hAnsi="Trebuchet MS" w:cs="Arial"/>
          <w:b/>
        </w:rPr>
        <w:t>43-200 Pszczyn</w:t>
      </w:r>
    </w:p>
    <w:p w:rsidR="00010228" w:rsidRPr="00562C93" w:rsidRDefault="00010228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</w:p>
    <w:p w:rsidR="00010228" w:rsidRPr="00562C93" w:rsidRDefault="00010228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 xml:space="preserve">Oświadczenie </w:t>
      </w:r>
    </w:p>
    <w:p w:rsidR="00B15590" w:rsidRPr="00562C93" w:rsidRDefault="00B15590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 xml:space="preserve">dot. wykonawców wspólnie ubiegających się o udzielenie zamówienia </w:t>
      </w:r>
    </w:p>
    <w:p w:rsidR="00B15590" w:rsidRPr="00562C93" w:rsidRDefault="00B15590" w:rsidP="00303CF1">
      <w:pPr>
        <w:spacing w:line="360" w:lineRule="auto"/>
        <w:jc w:val="center"/>
        <w:rPr>
          <w:rFonts w:ascii="Trebuchet MS" w:hAnsi="Trebuchet MS" w:cs="Calibri"/>
          <w:b/>
          <w:u w:val="single"/>
        </w:rPr>
      </w:pPr>
      <w:r w:rsidRPr="00562C93">
        <w:rPr>
          <w:rFonts w:ascii="Trebuchet MS" w:hAnsi="Trebuchet MS" w:cs="Calibri"/>
          <w:b/>
          <w:u w:val="single"/>
        </w:rPr>
        <w:t>/składających ofertę wspólnie/</w:t>
      </w:r>
    </w:p>
    <w:p w:rsidR="00303CF1" w:rsidRPr="00562C93" w:rsidRDefault="00303CF1" w:rsidP="00303CF1">
      <w:pPr>
        <w:spacing w:line="360" w:lineRule="auto"/>
        <w:jc w:val="center"/>
        <w:rPr>
          <w:rFonts w:ascii="Trebuchet MS" w:hAnsi="Trebuchet MS" w:cs="Calibri"/>
          <w:b/>
        </w:rPr>
      </w:pPr>
      <w:r w:rsidRPr="00562C93">
        <w:rPr>
          <w:rFonts w:ascii="Trebuchet MS" w:hAnsi="Trebuchet MS" w:cs="Calibri"/>
          <w:b/>
        </w:rPr>
        <w:t>składane na podstawie art. 1</w:t>
      </w:r>
      <w:r w:rsidR="00B15590" w:rsidRPr="00562C93">
        <w:rPr>
          <w:rFonts w:ascii="Trebuchet MS" w:hAnsi="Trebuchet MS" w:cs="Calibri"/>
          <w:b/>
        </w:rPr>
        <w:t>17</w:t>
      </w:r>
      <w:r w:rsidR="00577BA3" w:rsidRPr="00562C93">
        <w:rPr>
          <w:rFonts w:ascii="Trebuchet MS" w:hAnsi="Trebuchet MS" w:cs="Calibri"/>
          <w:b/>
        </w:rPr>
        <w:t xml:space="preserve">ust. </w:t>
      </w:r>
      <w:r w:rsidR="00B15590" w:rsidRPr="00562C93">
        <w:rPr>
          <w:rFonts w:ascii="Trebuchet MS" w:hAnsi="Trebuchet MS" w:cs="Calibri"/>
          <w:b/>
        </w:rPr>
        <w:t xml:space="preserve">4 </w:t>
      </w:r>
      <w:r w:rsidR="00577BA3" w:rsidRPr="00562C93">
        <w:rPr>
          <w:rFonts w:ascii="Trebuchet MS" w:hAnsi="Trebuchet MS" w:cs="Calibri"/>
          <w:b/>
        </w:rPr>
        <w:t>ustawy z dnia 11wrześni</w:t>
      </w:r>
      <w:r w:rsidRPr="00562C93">
        <w:rPr>
          <w:rFonts w:ascii="Trebuchet MS" w:hAnsi="Trebuchet MS" w:cs="Calibri"/>
          <w:b/>
        </w:rPr>
        <w:t>a 20</w:t>
      </w:r>
      <w:r w:rsidR="00577BA3" w:rsidRPr="00562C93">
        <w:rPr>
          <w:rFonts w:ascii="Trebuchet MS" w:hAnsi="Trebuchet MS" w:cs="Calibri"/>
          <w:b/>
        </w:rPr>
        <w:t>19</w:t>
      </w:r>
      <w:r w:rsidRPr="00562C93">
        <w:rPr>
          <w:rFonts w:ascii="Trebuchet MS" w:hAnsi="Trebuchet MS" w:cs="Calibri"/>
          <w:b/>
        </w:rPr>
        <w:t xml:space="preserve"> r. </w:t>
      </w:r>
    </w:p>
    <w:p w:rsidR="00303CF1" w:rsidRPr="00562C93" w:rsidRDefault="00303CF1" w:rsidP="00303CF1">
      <w:pPr>
        <w:spacing w:line="360" w:lineRule="auto"/>
        <w:jc w:val="center"/>
        <w:rPr>
          <w:rFonts w:ascii="Trebuchet MS" w:hAnsi="Trebuchet MS" w:cs="Calibri"/>
          <w:b/>
        </w:rPr>
      </w:pPr>
      <w:r w:rsidRPr="00562C93">
        <w:rPr>
          <w:rFonts w:ascii="Trebuchet MS" w:hAnsi="Trebuchet MS" w:cs="Calibri"/>
          <w:b/>
        </w:rPr>
        <w:t>Prawo zamówień publicznych (dalej jako: ustawa Pzp)</w:t>
      </w:r>
    </w:p>
    <w:p w:rsidR="00F37F64" w:rsidRDefault="00F37F64" w:rsidP="00AC50B5">
      <w:pPr>
        <w:pStyle w:val="Akapitzlist"/>
        <w:ind w:left="0"/>
        <w:jc w:val="both"/>
        <w:rPr>
          <w:rFonts w:ascii="Trebuchet MS" w:eastAsia="Calibri" w:hAnsi="Trebuchet MS" w:cs="Arial"/>
          <w:bCs/>
        </w:rPr>
      </w:pPr>
      <w:bookmarkStart w:id="0" w:name="_Hlk67901847"/>
    </w:p>
    <w:p w:rsidR="00AC50B5" w:rsidRDefault="00AC50B5" w:rsidP="00AC50B5">
      <w:pPr>
        <w:pStyle w:val="Akapitzlist"/>
        <w:ind w:left="0"/>
        <w:jc w:val="both"/>
        <w:rPr>
          <w:rFonts w:ascii="Trebuchet MS" w:eastAsia="Calibri" w:hAnsi="Trebuchet MS" w:cs="Arial"/>
          <w:bCs/>
        </w:rPr>
      </w:pPr>
      <w:r w:rsidRPr="008A6C58">
        <w:rPr>
          <w:rFonts w:ascii="Trebuchet MS" w:eastAsia="Calibri" w:hAnsi="Trebuchet MS" w:cs="Arial"/>
          <w:bCs/>
        </w:rPr>
        <w:t xml:space="preserve">Na potrzeby postępowania o udzielenie zamówienia publicznego pn. </w:t>
      </w:r>
      <w:r w:rsidR="00F37F64" w:rsidRPr="00AA6719">
        <w:rPr>
          <w:rFonts w:ascii="Trebuchet MS" w:eastAsia="Calibri" w:hAnsi="Trebuchet MS" w:cs="Arial"/>
          <w:b/>
          <w:bCs/>
        </w:rPr>
        <w:t>„Ochrona osób i mienia w Ogrzewalni w Pszczynie w okresie od 01.01.2026 r. do 30.04.2026 r. i od 01.10.2026 r. do 31.12.2026 r. oraz ochrona osób i mienia w budynkach Ośrodka Pomocy Społecznej w Pszczynie w okresie od 01.01.2026 r. do 31.12.2026 r.”</w:t>
      </w:r>
      <w:r w:rsidRPr="00516A77">
        <w:rPr>
          <w:rFonts w:ascii="Trebuchet MS" w:eastAsia="Calibri" w:hAnsi="Trebuchet MS" w:cs="Arial"/>
          <w:b/>
          <w:bCs/>
        </w:rPr>
        <w:t xml:space="preserve"> </w:t>
      </w:r>
      <w:r w:rsidRPr="008A6C58">
        <w:rPr>
          <w:rFonts w:ascii="Trebuchet MS" w:eastAsia="Calibri" w:hAnsi="Trebuchet MS" w:cs="Arial"/>
          <w:bCs/>
        </w:rPr>
        <w:t xml:space="preserve">prowadzonego przez </w:t>
      </w:r>
      <w:r>
        <w:rPr>
          <w:rFonts w:ascii="Trebuchet MS" w:eastAsia="Calibri" w:hAnsi="Trebuchet MS" w:cs="Arial"/>
          <w:b/>
          <w:bCs/>
        </w:rPr>
        <w:t>Gminę</w:t>
      </w:r>
      <w:r w:rsidRPr="00DD7032">
        <w:rPr>
          <w:rFonts w:ascii="Trebuchet MS" w:eastAsia="Calibri" w:hAnsi="Trebuchet MS" w:cs="Arial"/>
          <w:b/>
          <w:bCs/>
        </w:rPr>
        <w:t xml:space="preserve"> Pszczyna Ośrodek Pomocy Społecznej w Pszczynie, ul. Jana Kilińskiego 5a, 43-200 Pszczyna</w:t>
      </w:r>
      <w:r w:rsidRPr="008A6C58">
        <w:rPr>
          <w:rFonts w:ascii="Trebuchet MS" w:eastAsia="Calibri" w:hAnsi="Trebuchet MS" w:cs="Arial"/>
          <w:bCs/>
        </w:rPr>
        <w:t>, oświadczam, co następuje:</w:t>
      </w:r>
    </w:p>
    <w:p w:rsidR="00F37F64" w:rsidRPr="008A6C58" w:rsidRDefault="00F37F64" w:rsidP="00AC50B5">
      <w:pPr>
        <w:pStyle w:val="Akapitzlist"/>
        <w:ind w:left="0"/>
        <w:jc w:val="both"/>
        <w:rPr>
          <w:rFonts w:ascii="Trebuchet MS" w:eastAsia="Calibri" w:hAnsi="Trebuchet MS" w:cs="Arial"/>
          <w:bCs/>
        </w:rPr>
      </w:pPr>
    </w:p>
    <w:p w:rsidR="00F37F64" w:rsidRPr="00AA6719" w:rsidRDefault="00F37F64" w:rsidP="00F37F64">
      <w:pPr>
        <w:pStyle w:val="Akapitzlist"/>
        <w:numPr>
          <w:ilvl w:val="0"/>
          <w:numId w:val="12"/>
        </w:numPr>
        <w:tabs>
          <w:tab w:val="left" w:pos="284"/>
        </w:tabs>
        <w:jc w:val="both"/>
        <w:rPr>
          <w:b/>
          <w:bCs/>
        </w:rPr>
      </w:pPr>
      <w:r w:rsidRPr="00AA6719">
        <w:rPr>
          <w:b/>
          <w:bCs/>
        </w:rPr>
        <w:t>Część I - ochrona mienia i osób w Ogrzewalni dla osób bezdomnych w Pszczynie przy ul. Dobrawy 1a/D/1 w okresie od 01.01.2026 r. do 30.04.2026 r. i od 01.10.2026 r. do 31.12.2026 r.*</w:t>
      </w:r>
    </w:p>
    <w:p w:rsidR="00F37F64" w:rsidRPr="00AA6719" w:rsidRDefault="00F37F64" w:rsidP="00F37F64">
      <w:pPr>
        <w:pStyle w:val="Akapitzlist"/>
        <w:numPr>
          <w:ilvl w:val="0"/>
          <w:numId w:val="12"/>
        </w:numPr>
        <w:tabs>
          <w:tab w:val="left" w:pos="284"/>
        </w:tabs>
        <w:jc w:val="both"/>
        <w:rPr>
          <w:b/>
          <w:bCs/>
        </w:rPr>
      </w:pPr>
      <w:r w:rsidRPr="00AA6719">
        <w:rPr>
          <w:b/>
          <w:bCs/>
        </w:rPr>
        <w:t>Część II - ochrona osób i mienia w budynkach Ośrodka Pomocy Społecznej w Pszczynie w okresie od 01.01.2026 r. do 31.12.2026 r.*</w:t>
      </w:r>
    </w:p>
    <w:p w:rsidR="00F37F64" w:rsidRPr="00AA6719" w:rsidRDefault="00F37F64" w:rsidP="00F37F64">
      <w:pPr>
        <w:spacing w:line="360" w:lineRule="auto"/>
        <w:ind w:left="360"/>
        <w:jc w:val="both"/>
        <w:rPr>
          <w:rFonts w:ascii="Trebuchet MS" w:hAnsi="Trebuchet MS" w:cs="Arial"/>
          <w:i/>
          <w:color w:val="FF0000"/>
        </w:rPr>
      </w:pPr>
      <w:r w:rsidRPr="00AA6719">
        <w:rPr>
          <w:rFonts w:ascii="Trebuchet MS" w:hAnsi="Trebuchet MS" w:cs="Arial"/>
          <w:i/>
          <w:color w:val="FF0000"/>
        </w:rPr>
        <w:t xml:space="preserve">*zaznacz właściwe </w:t>
      </w:r>
    </w:p>
    <w:p w:rsidR="00010228" w:rsidRPr="00562C93" w:rsidRDefault="00010228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</w:p>
    <w:p w:rsidR="00B15590" w:rsidRPr="00562C93" w:rsidRDefault="00B15590" w:rsidP="00B15590">
      <w:pPr>
        <w:spacing w:line="360" w:lineRule="auto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Wykonawca:..................................................................................................</w:t>
      </w:r>
      <w:r w:rsidR="00237CE6" w:rsidRPr="00562C93">
        <w:rPr>
          <w:rFonts w:ascii="Trebuchet MS" w:hAnsi="Trebuchet MS" w:cs="Calibri"/>
        </w:rPr>
        <w:t>..........</w:t>
      </w:r>
    </w:p>
    <w:p w:rsidR="00B15590" w:rsidRPr="00562C93" w:rsidRDefault="00B15590" w:rsidP="00B15590">
      <w:pPr>
        <w:spacing w:line="360" w:lineRule="auto"/>
        <w:jc w:val="center"/>
        <w:rPr>
          <w:rFonts w:ascii="Trebuchet MS" w:hAnsi="Trebuchet MS" w:cs="Calibri"/>
          <w:i/>
          <w:iCs/>
          <w:sz w:val="14"/>
          <w:szCs w:val="14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(pełna nazwa/firma, adres)</w:t>
      </w:r>
    </w:p>
    <w:p w:rsidR="00562C93" w:rsidRDefault="00B15590" w:rsidP="00562C93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reprezentowany przez: ....................................................</w:t>
      </w:r>
      <w:r w:rsidR="00237CE6" w:rsidRPr="00562C93">
        <w:rPr>
          <w:rFonts w:ascii="Trebuchet MS" w:hAnsi="Trebuchet MS" w:cs="Calibri"/>
        </w:rPr>
        <w:t>...........</w:t>
      </w:r>
      <w:r w:rsidRPr="00562C93">
        <w:rPr>
          <w:rFonts w:ascii="Trebuchet MS" w:hAnsi="Trebuchet MS" w:cs="Calibri"/>
        </w:rPr>
        <w:t>............................</w:t>
      </w:r>
      <w:r w:rsidR="00237CE6" w:rsidRPr="00562C93">
        <w:rPr>
          <w:rFonts w:ascii="Trebuchet MS" w:hAnsi="Trebuchet MS" w:cs="Calibri"/>
        </w:rPr>
        <w:t>..</w:t>
      </w:r>
    </w:p>
    <w:p w:rsidR="00B15590" w:rsidRPr="00562C93" w:rsidRDefault="00B15590" w:rsidP="00562C93">
      <w:pPr>
        <w:pStyle w:val="Akapitzlist"/>
        <w:spacing w:line="360" w:lineRule="auto"/>
        <w:ind w:left="0"/>
        <w:jc w:val="center"/>
        <w:rPr>
          <w:rFonts w:ascii="Trebuchet MS" w:hAnsi="Trebuchet MS" w:cs="Calibri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(imię, nazwisko, stanowisko/podstawa do reprezentacji)</w:t>
      </w:r>
    </w:p>
    <w:p w:rsidR="00010228" w:rsidRPr="00562C93" w:rsidRDefault="00010228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i/>
          <w:iCs/>
          <w:color w:val="FF0000"/>
          <w:sz w:val="18"/>
          <w:szCs w:val="18"/>
        </w:rPr>
      </w:pP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 xml:space="preserve">wykona  następujące </w:t>
      </w:r>
      <w:r w:rsidR="00516A77">
        <w:rPr>
          <w:rFonts w:ascii="Trebuchet MS" w:hAnsi="Trebuchet MS" w:cs="Calibri"/>
        </w:rPr>
        <w:t>usługi</w:t>
      </w:r>
      <w:r w:rsidRPr="00562C93">
        <w:rPr>
          <w:rFonts w:ascii="Trebuchet MS" w:hAnsi="Trebuchet MS" w:cs="Calibri"/>
        </w:rPr>
        <w:t>: .........................................................................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center"/>
        <w:rPr>
          <w:rFonts w:ascii="Trebuchet MS" w:hAnsi="Trebuchet MS" w:cs="Calibri"/>
          <w:sz w:val="16"/>
          <w:szCs w:val="16"/>
        </w:rPr>
      </w:pPr>
      <w:r w:rsidRPr="00562C93">
        <w:rPr>
          <w:rFonts w:ascii="Trebuchet MS" w:hAnsi="Trebuchet MS" w:cs="Calibri"/>
          <w:sz w:val="14"/>
          <w:szCs w:val="14"/>
        </w:rPr>
        <w:t>(wskazać właściwy zakres przedmiotu zamówienia</w:t>
      </w:r>
      <w:r w:rsidR="00E858D1" w:rsidRPr="00562C93">
        <w:rPr>
          <w:rFonts w:ascii="Trebuchet MS" w:hAnsi="Trebuchet MS" w:cs="Calibri"/>
          <w:sz w:val="16"/>
          <w:szCs w:val="16"/>
        </w:rPr>
        <w:t>)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color w:val="FF0000"/>
        </w:rPr>
      </w:pPr>
    </w:p>
    <w:p w:rsidR="00237CE6" w:rsidRPr="00562C93" w:rsidRDefault="00237CE6" w:rsidP="00237CE6">
      <w:pPr>
        <w:spacing w:line="360" w:lineRule="auto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Wykonawca:............................................................................................................</w:t>
      </w:r>
    </w:p>
    <w:p w:rsidR="00237CE6" w:rsidRPr="00562C93" w:rsidRDefault="00237CE6" w:rsidP="00237CE6">
      <w:pPr>
        <w:spacing w:line="360" w:lineRule="auto"/>
        <w:jc w:val="center"/>
        <w:rPr>
          <w:rFonts w:ascii="Trebuchet MS" w:hAnsi="Trebuchet MS" w:cs="Calibri"/>
          <w:i/>
          <w:iCs/>
          <w:sz w:val="14"/>
          <w:szCs w:val="14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(pełna nazwa/firma, adres)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reprezentowany przez: .............................................................................................</w:t>
      </w:r>
      <w:r w:rsidR="00562C93">
        <w:rPr>
          <w:rFonts w:ascii="Trebuchet MS" w:hAnsi="Trebuchet MS" w:cs="Calibri"/>
        </w:rPr>
        <w:t>.</w:t>
      </w:r>
    </w:p>
    <w:p w:rsidR="00237CE6" w:rsidRPr="00562C93" w:rsidRDefault="00237CE6" w:rsidP="00237CE6">
      <w:pPr>
        <w:spacing w:line="360" w:lineRule="auto"/>
        <w:jc w:val="center"/>
        <w:rPr>
          <w:rFonts w:ascii="Trebuchet MS" w:hAnsi="Trebuchet MS" w:cs="Calibri"/>
          <w:i/>
          <w:iCs/>
          <w:sz w:val="14"/>
          <w:szCs w:val="14"/>
        </w:rPr>
      </w:pPr>
      <w:r w:rsidRPr="00562C93">
        <w:rPr>
          <w:rFonts w:ascii="Trebuchet MS" w:hAnsi="Trebuchet MS" w:cs="Calibri"/>
          <w:i/>
          <w:iCs/>
          <w:sz w:val="14"/>
          <w:szCs w:val="14"/>
        </w:rPr>
        <w:t>(imię, nazwisko, stanowisko/podstawa do reprezentacji)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  <w:i/>
          <w:iCs/>
          <w:color w:val="FF0000"/>
        </w:rPr>
      </w:pP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 xml:space="preserve">wykona  następujące </w:t>
      </w:r>
      <w:r w:rsidR="00A93277">
        <w:rPr>
          <w:rFonts w:ascii="Trebuchet MS" w:hAnsi="Trebuchet MS" w:cs="Calibri"/>
        </w:rPr>
        <w:t>usługi</w:t>
      </w:r>
      <w:r w:rsidRPr="00562C93">
        <w:rPr>
          <w:rFonts w:ascii="Trebuchet MS" w:hAnsi="Trebuchet MS" w:cs="Calibri"/>
        </w:rPr>
        <w:t>: 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...........................................................................................................................</w:t>
      </w:r>
    </w:p>
    <w:p w:rsidR="00237CE6" w:rsidRPr="00562C93" w:rsidRDefault="00237CE6" w:rsidP="00237CE6">
      <w:pPr>
        <w:pStyle w:val="Akapitzlist"/>
        <w:spacing w:line="360" w:lineRule="auto"/>
        <w:ind w:left="0"/>
        <w:jc w:val="center"/>
        <w:rPr>
          <w:rFonts w:ascii="Trebuchet MS" w:hAnsi="Trebuchet MS" w:cs="Calibri"/>
          <w:sz w:val="14"/>
          <w:szCs w:val="14"/>
        </w:rPr>
      </w:pPr>
      <w:r w:rsidRPr="00562C93">
        <w:rPr>
          <w:rFonts w:ascii="Trebuchet MS" w:hAnsi="Trebuchet MS" w:cs="Calibri"/>
          <w:sz w:val="14"/>
          <w:szCs w:val="14"/>
        </w:rPr>
        <w:t>(wskazać właściwy zakres przedmiotu zamówienia</w:t>
      </w:r>
      <w:r w:rsidR="00E858D1" w:rsidRPr="00562C93">
        <w:rPr>
          <w:rFonts w:ascii="Trebuchet MS" w:hAnsi="Trebuchet MS" w:cs="Calibri"/>
          <w:sz w:val="14"/>
          <w:szCs w:val="14"/>
        </w:rPr>
        <w:t>)</w:t>
      </w: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color w:val="FF0000"/>
          <w:sz w:val="18"/>
          <w:szCs w:val="18"/>
        </w:rPr>
      </w:pP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  <w:color w:val="FF0000"/>
        </w:rPr>
      </w:pPr>
    </w:p>
    <w:p w:rsidR="00237CE6" w:rsidRPr="00562C93" w:rsidRDefault="00237CE6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</w:p>
    <w:p w:rsidR="00186F17" w:rsidRPr="00562C93" w:rsidRDefault="00186F17" w:rsidP="00010228">
      <w:pPr>
        <w:pStyle w:val="Akapitzlist"/>
        <w:spacing w:line="360" w:lineRule="auto"/>
        <w:ind w:left="0"/>
        <w:jc w:val="both"/>
        <w:rPr>
          <w:rFonts w:ascii="Trebuchet MS" w:hAnsi="Trebuchet MS" w:cs="Calibri"/>
        </w:rPr>
      </w:pPr>
      <w:r w:rsidRPr="00562C93">
        <w:rPr>
          <w:rFonts w:ascii="Trebuchet MS" w:hAnsi="Trebuchet MS" w:cs="Calibri"/>
        </w:rPr>
        <w:t>Oświadczam, że wszystkie informacje podane w powyższy</w:t>
      </w:r>
      <w:r w:rsidR="00A223EC" w:rsidRPr="00562C93">
        <w:rPr>
          <w:rFonts w:ascii="Trebuchet MS" w:hAnsi="Trebuchet MS" w:cs="Calibri"/>
        </w:rPr>
        <w:t>m</w:t>
      </w:r>
      <w:r w:rsidRPr="00562C93">
        <w:rPr>
          <w:rFonts w:ascii="Trebuchet MS" w:hAnsi="Trebuchet MS" w:cs="Calibri"/>
        </w:rPr>
        <w:t xml:space="preserve"> oświadczeni</w:t>
      </w:r>
      <w:r w:rsidR="00A223EC" w:rsidRPr="00562C93">
        <w:rPr>
          <w:rFonts w:ascii="Trebuchet MS" w:hAnsi="Trebuchet MS" w:cs="Calibri"/>
        </w:rPr>
        <w:t>u</w:t>
      </w:r>
      <w:r w:rsidRPr="00562C93">
        <w:rPr>
          <w:rFonts w:ascii="Trebuchet MS" w:hAnsi="Trebuchet MS" w:cs="Calibri"/>
        </w:rPr>
        <w:t xml:space="preserve"> są aktualne </w:t>
      </w:r>
      <w:r w:rsidRPr="00562C93">
        <w:rPr>
          <w:rFonts w:ascii="Trebuchet MS" w:hAnsi="Trebuchet MS" w:cs="Calibri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186F17" w:rsidRPr="00562C93" w:rsidSect="00473A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148" w:rsidRDefault="00A23148" w:rsidP="00303CF1">
      <w:r>
        <w:separator/>
      </w:r>
    </w:p>
  </w:endnote>
  <w:endnote w:type="continuationSeparator" w:id="1">
    <w:p w:rsidR="00A23148" w:rsidRDefault="00A23148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2D2D8D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5F766B">
          <w:rPr>
            <w:noProof/>
          </w:rPr>
          <w:t>1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148" w:rsidRDefault="00A23148" w:rsidP="00303CF1">
      <w:r>
        <w:separator/>
      </w:r>
    </w:p>
  </w:footnote>
  <w:footnote w:type="continuationSeparator" w:id="1">
    <w:p w:rsidR="00A23148" w:rsidRDefault="00A23148" w:rsidP="0030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9F42E32"/>
    <w:lvl w:ilvl="0" w:tplc="7BCEF1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663F8"/>
    <w:multiLevelType w:val="hybridMultilevel"/>
    <w:tmpl w:val="DF147E1C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8B6989"/>
    <w:multiLevelType w:val="hybridMultilevel"/>
    <w:tmpl w:val="EBA26A5C"/>
    <w:lvl w:ilvl="0" w:tplc="A2C028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CF1"/>
    <w:rsid w:val="00010228"/>
    <w:rsid w:val="00137010"/>
    <w:rsid w:val="001607B3"/>
    <w:rsid w:val="00186F17"/>
    <w:rsid w:val="001B05FF"/>
    <w:rsid w:val="001E7447"/>
    <w:rsid w:val="002048F7"/>
    <w:rsid w:val="00222079"/>
    <w:rsid w:val="00237CE6"/>
    <w:rsid w:val="0024309F"/>
    <w:rsid w:val="00245BF4"/>
    <w:rsid w:val="002502AE"/>
    <w:rsid w:val="00263804"/>
    <w:rsid w:val="00275F04"/>
    <w:rsid w:val="00293C6A"/>
    <w:rsid w:val="00296DEB"/>
    <w:rsid w:val="002C115B"/>
    <w:rsid w:val="002D2D8D"/>
    <w:rsid w:val="002F1663"/>
    <w:rsid w:val="00303CF1"/>
    <w:rsid w:val="0033165C"/>
    <w:rsid w:val="0034713A"/>
    <w:rsid w:val="003E4A40"/>
    <w:rsid w:val="00430563"/>
    <w:rsid w:val="00473A64"/>
    <w:rsid w:val="0048092D"/>
    <w:rsid w:val="004B6498"/>
    <w:rsid w:val="004E47A2"/>
    <w:rsid w:val="004F4AF6"/>
    <w:rsid w:val="00516A77"/>
    <w:rsid w:val="0055292F"/>
    <w:rsid w:val="00553E85"/>
    <w:rsid w:val="00562C93"/>
    <w:rsid w:val="00575DFD"/>
    <w:rsid w:val="00577BA3"/>
    <w:rsid w:val="005833D6"/>
    <w:rsid w:val="00590071"/>
    <w:rsid w:val="00590509"/>
    <w:rsid w:val="00591B42"/>
    <w:rsid w:val="005F766B"/>
    <w:rsid w:val="00650FD7"/>
    <w:rsid w:val="00657400"/>
    <w:rsid w:val="00682B87"/>
    <w:rsid w:val="006C0124"/>
    <w:rsid w:val="006E209E"/>
    <w:rsid w:val="00712EBC"/>
    <w:rsid w:val="00724BAB"/>
    <w:rsid w:val="007308FB"/>
    <w:rsid w:val="00733CD8"/>
    <w:rsid w:val="007353C1"/>
    <w:rsid w:val="00761784"/>
    <w:rsid w:val="00772E6F"/>
    <w:rsid w:val="007A2260"/>
    <w:rsid w:val="007D53EB"/>
    <w:rsid w:val="007D6840"/>
    <w:rsid w:val="007F39FD"/>
    <w:rsid w:val="00801D80"/>
    <w:rsid w:val="0082643E"/>
    <w:rsid w:val="00890347"/>
    <w:rsid w:val="008A27E9"/>
    <w:rsid w:val="008E1418"/>
    <w:rsid w:val="008E14B9"/>
    <w:rsid w:val="008F645A"/>
    <w:rsid w:val="009335EA"/>
    <w:rsid w:val="00936D95"/>
    <w:rsid w:val="00950794"/>
    <w:rsid w:val="009774B7"/>
    <w:rsid w:val="009A34AF"/>
    <w:rsid w:val="009F227D"/>
    <w:rsid w:val="009F4441"/>
    <w:rsid w:val="00A223EC"/>
    <w:rsid w:val="00A23148"/>
    <w:rsid w:val="00A4087E"/>
    <w:rsid w:val="00A6115B"/>
    <w:rsid w:val="00A71583"/>
    <w:rsid w:val="00A93277"/>
    <w:rsid w:val="00A951DE"/>
    <w:rsid w:val="00AA3D03"/>
    <w:rsid w:val="00AC50B5"/>
    <w:rsid w:val="00AF73A1"/>
    <w:rsid w:val="00B15590"/>
    <w:rsid w:val="00B816F6"/>
    <w:rsid w:val="00B934CB"/>
    <w:rsid w:val="00BB49D2"/>
    <w:rsid w:val="00BB4B40"/>
    <w:rsid w:val="00C9425E"/>
    <w:rsid w:val="00C9653A"/>
    <w:rsid w:val="00C96A7D"/>
    <w:rsid w:val="00C97356"/>
    <w:rsid w:val="00CB01F7"/>
    <w:rsid w:val="00CB7886"/>
    <w:rsid w:val="00CD4748"/>
    <w:rsid w:val="00CE28FB"/>
    <w:rsid w:val="00CE77A0"/>
    <w:rsid w:val="00CF433F"/>
    <w:rsid w:val="00D0476F"/>
    <w:rsid w:val="00D14963"/>
    <w:rsid w:val="00D32971"/>
    <w:rsid w:val="00D4085B"/>
    <w:rsid w:val="00DA2902"/>
    <w:rsid w:val="00DA332C"/>
    <w:rsid w:val="00DD0AEF"/>
    <w:rsid w:val="00E858D1"/>
    <w:rsid w:val="00EA46FC"/>
    <w:rsid w:val="00EC2D64"/>
    <w:rsid w:val="00EE1258"/>
    <w:rsid w:val="00EE2317"/>
    <w:rsid w:val="00EE3DA8"/>
    <w:rsid w:val="00EE7E23"/>
    <w:rsid w:val="00EF1184"/>
    <w:rsid w:val="00EF2C58"/>
    <w:rsid w:val="00F1571F"/>
    <w:rsid w:val="00F37F64"/>
    <w:rsid w:val="00F70BA0"/>
    <w:rsid w:val="00FB5209"/>
    <w:rsid w:val="00FD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A27E9"/>
    <w:pPr>
      <w:keepNext/>
      <w:ind w:firstLine="851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A27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8A27E9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8A27E9"/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glowny-akapit">
    <w:name w:val="glowny-akapit"/>
    <w:basedOn w:val="Normalny"/>
    <w:qFormat/>
    <w:rsid w:val="00A93277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55EB3-0BB5-4AFB-9856-EA5956202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51</cp:revision>
  <cp:lastPrinted>2021-02-17T12:34:00Z</cp:lastPrinted>
  <dcterms:created xsi:type="dcterms:W3CDTF">2021-01-20T15:07:00Z</dcterms:created>
  <dcterms:modified xsi:type="dcterms:W3CDTF">2025-12-04T16:00:00Z</dcterms:modified>
</cp:coreProperties>
</file>